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024" w:rsidRPr="00DE6024" w:rsidRDefault="00625A32" w:rsidP="00625A32">
      <w:pPr>
        <w:jc w:val="center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3585210</wp:posOffset>
            </wp:positionH>
            <wp:positionV relativeFrom="margin">
              <wp:posOffset>183515</wp:posOffset>
            </wp:positionV>
            <wp:extent cx="733425" cy="657225"/>
            <wp:effectExtent l="19050" t="0" r="9525" b="0"/>
            <wp:wrapSquare wrapText="bothSides"/>
            <wp:docPr id="3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 w:cs="Times New Roman"/>
          <w:noProof/>
          <w:sz w:val="20"/>
          <w:szCs w:val="20"/>
        </w:rPr>
        <w:drawing>
          <wp:inline distT="0" distB="0" distL="0" distR="0">
            <wp:extent cx="742950" cy="666750"/>
            <wp:effectExtent l="19050" t="0" r="0" b="0"/>
            <wp:docPr id="1" name="Рисунок 1" descr="C:\Documents and Settings\Администратор\Рабочий стол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исунок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noProof/>
          <w:sz w:val="20"/>
          <w:szCs w:val="20"/>
        </w:rPr>
        <w:drawing>
          <wp:inline distT="0" distB="0" distL="0" distR="0">
            <wp:extent cx="952500" cy="838200"/>
            <wp:effectExtent l="19050" t="0" r="0" b="0"/>
            <wp:docPr id="2" name="Рисунок 2" descr="C:\Documents and Settings\Администратор\Рабочий стол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Рисунок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024" w:rsidRPr="00DE6024" w:rsidRDefault="00DE6024" w:rsidP="00DE6024">
      <w:pPr>
        <w:jc w:val="right"/>
        <w:rPr>
          <w:rFonts w:ascii="Verdana" w:hAnsi="Verdana" w:cs="Times New Roman"/>
          <w:sz w:val="20"/>
          <w:szCs w:val="20"/>
        </w:rPr>
      </w:pPr>
      <w:r w:rsidRPr="00DE6024">
        <w:rPr>
          <w:rFonts w:ascii="Verdana" w:hAnsi="Verdana" w:cs="Times New Roman"/>
          <w:sz w:val="20"/>
          <w:szCs w:val="20"/>
        </w:rPr>
        <w:t>Приложение 1</w:t>
      </w:r>
    </w:p>
    <w:p w:rsidR="00DE6024" w:rsidRPr="00DE6024" w:rsidRDefault="00DE6024" w:rsidP="00DE6024">
      <w:pPr>
        <w:rPr>
          <w:rFonts w:ascii="Verdana" w:hAnsi="Verdana" w:cs="Times New Roman"/>
          <w:b/>
          <w:sz w:val="20"/>
          <w:szCs w:val="20"/>
        </w:rPr>
      </w:pPr>
      <w:r w:rsidRPr="00DE6024">
        <w:rPr>
          <w:rFonts w:ascii="Verdana" w:hAnsi="Verdana" w:cs="Times New Roman"/>
          <w:b/>
          <w:sz w:val="20"/>
          <w:szCs w:val="20"/>
        </w:rPr>
        <w:t>Программа семинара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796"/>
      </w:tblGrid>
      <w:tr w:rsidR="00DE6024" w:rsidRPr="00DE6024" w:rsidTr="00B1010F">
        <w:tc>
          <w:tcPr>
            <w:tcW w:w="9889" w:type="dxa"/>
            <w:gridSpan w:val="2"/>
            <w:shd w:val="clear" w:color="auto" w:fill="CCFFCC"/>
            <w:hideMark/>
          </w:tcPr>
          <w:p w:rsidR="00DE6024" w:rsidRPr="00DE6024" w:rsidRDefault="00DE6024" w:rsidP="00B1010F">
            <w:pPr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E6024">
              <w:rPr>
                <w:rFonts w:ascii="Verdana" w:hAnsi="Verdana" w:cs="Times New Roman"/>
                <w:b/>
                <w:sz w:val="20"/>
                <w:szCs w:val="20"/>
              </w:rPr>
              <w:t>22.10.2015</w:t>
            </w:r>
          </w:p>
        </w:tc>
      </w:tr>
      <w:tr w:rsidR="00DE6024" w:rsidRPr="00DE6024" w:rsidTr="00B1010F">
        <w:trPr>
          <w:trHeight w:val="425"/>
        </w:trPr>
        <w:tc>
          <w:tcPr>
            <w:tcW w:w="2093" w:type="dxa"/>
            <w:hideMark/>
          </w:tcPr>
          <w:p w:rsidR="00DE6024" w:rsidRPr="00DE6024" w:rsidRDefault="00DE6024" w:rsidP="00B1010F">
            <w:pPr>
              <w:contextualSpacing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E6024">
              <w:rPr>
                <w:rFonts w:ascii="Verdana" w:hAnsi="Verdana" w:cs="Times New Roman"/>
                <w:b/>
                <w:sz w:val="20"/>
                <w:szCs w:val="20"/>
              </w:rPr>
              <w:t>15.45-16.00</w:t>
            </w:r>
          </w:p>
        </w:tc>
        <w:tc>
          <w:tcPr>
            <w:tcW w:w="7796" w:type="dxa"/>
            <w:hideMark/>
          </w:tcPr>
          <w:p w:rsidR="00DE6024" w:rsidRPr="00DE6024" w:rsidRDefault="00DE6024" w:rsidP="00DE6024">
            <w:pPr>
              <w:pStyle w:val="a3"/>
              <w:numPr>
                <w:ilvl w:val="0"/>
                <w:numId w:val="1"/>
              </w:numPr>
              <w:spacing w:after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 xml:space="preserve">Регистрация участников </w:t>
            </w:r>
          </w:p>
        </w:tc>
      </w:tr>
      <w:tr w:rsidR="00DE6024" w:rsidRPr="00DE6024" w:rsidTr="00B1010F">
        <w:trPr>
          <w:trHeight w:val="842"/>
        </w:trPr>
        <w:tc>
          <w:tcPr>
            <w:tcW w:w="2093" w:type="dxa"/>
          </w:tcPr>
          <w:p w:rsidR="00DE6024" w:rsidRPr="00DE6024" w:rsidRDefault="00DE6024" w:rsidP="00B1010F">
            <w:pPr>
              <w:contextualSpacing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E6024">
              <w:rPr>
                <w:rFonts w:ascii="Verdana" w:hAnsi="Verdana" w:cs="Times New Roman"/>
                <w:b/>
                <w:sz w:val="20"/>
                <w:szCs w:val="20"/>
              </w:rPr>
              <w:t>16.00-16.20</w:t>
            </w:r>
          </w:p>
          <w:p w:rsidR="00DE6024" w:rsidRPr="00DE6024" w:rsidRDefault="00DE6024" w:rsidP="00B1010F">
            <w:pPr>
              <w:contextualSpacing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DE6024" w:rsidRPr="00DE6024" w:rsidRDefault="00DE6024" w:rsidP="00B1010F">
            <w:pPr>
              <w:contextualSpacing/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7796" w:type="dxa"/>
          </w:tcPr>
          <w:p w:rsidR="00DE6024" w:rsidRPr="00DE6024" w:rsidRDefault="00DE6024" w:rsidP="00DE6024">
            <w:pPr>
              <w:pStyle w:val="a3"/>
              <w:numPr>
                <w:ilvl w:val="0"/>
                <w:numId w:val="1"/>
              </w:numPr>
              <w:spacing w:after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>Приветственное слово</w:t>
            </w:r>
          </w:p>
          <w:p w:rsidR="00DE6024" w:rsidRPr="00DE6024" w:rsidRDefault="00DE6024" w:rsidP="00B1010F">
            <w:pPr>
              <w:pStyle w:val="a3"/>
              <w:spacing w:after="0"/>
              <w:ind w:firstLine="0"/>
              <w:rPr>
                <w:rFonts w:ascii="Verdana" w:hAnsi="Verdana"/>
                <w:i/>
                <w:sz w:val="20"/>
                <w:szCs w:val="20"/>
              </w:rPr>
            </w:pPr>
            <w:r w:rsidRPr="00DE6024">
              <w:rPr>
                <w:rFonts w:ascii="Verdana" w:hAnsi="Verdana"/>
                <w:i/>
                <w:sz w:val="20"/>
                <w:szCs w:val="20"/>
              </w:rPr>
              <w:t xml:space="preserve">И.П. </w:t>
            </w:r>
            <w:proofErr w:type="spellStart"/>
            <w:r w:rsidRPr="00DE6024">
              <w:rPr>
                <w:rFonts w:ascii="Verdana" w:hAnsi="Verdana"/>
                <w:i/>
                <w:sz w:val="20"/>
                <w:szCs w:val="20"/>
              </w:rPr>
              <w:t>Печковская</w:t>
            </w:r>
            <w:proofErr w:type="spellEnd"/>
            <w:r w:rsidRPr="00DE6024">
              <w:rPr>
                <w:rFonts w:ascii="Verdana" w:hAnsi="Verdana"/>
                <w:i/>
                <w:sz w:val="20"/>
                <w:szCs w:val="20"/>
              </w:rPr>
              <w:t>, заведующая Отделом поддержки общественных инициатив Дома офицеров</w:t>
            </w:r>
          </w:p>
        </w:tc>
      </w:tr>
      <w:tr w:rsidR="00DE6024" w:rsidRPr="00DE6024" w:rsidTr="00B1010F">
        <w:trPr>
          <w:trHeight w:val="1970"/>
        </w:trPr>
        <w:tc>
          <w:tcPr>
            <w:tcW w:w="2093" w:type="dxa"/>
          </w:tcPr>
          <w:p w:rsidR="00DE6024" w:rsidRPr="00DE6024" w:rsidRDefault="00DE6024" w:rsidP="00B1010F">
            <w:pPr>
              <w:contextualSpacing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E6024">
              <w:rPr>
                <w:rFonts w:ascii="Verdana" w:hAnsi="Verdana" w:cs="Times New Roman"/>
                <w:b/>
                <w:sz w:val="20"/>
                <w:szCs w:val="20"/>
              </w:rPr>
              <w:t>16.20 - 17.40</w:t>
            </w:r>
          </w:p>
        </w:tc>
        <w:tc>
          <w:tcPr>
            <w:tcW w:w="7796" w:type="dxa"/>
          </w:tcPr>
          <w:p w:rsidR="00DE6024" w:rsidRPr="00DE6024" w:rsidRDefault="00DE6024" w:rsidP="00DE6024">
            <w:pPr>
              <w:pStyle w:val="a3"/>
              <w:numPr>
                <w:ilvl w:val="0"/>
                <w:numId w:val="1"/>
              </w:numPr>
              <w:spacing w:after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>Общие подходы к стандартизации соц</w:t>
            </w:r>
            <w:proofErr w:type="gramStart"/>
            <w:r w:rsidRPr="00DE6024">
              <w:rPr>
                <w:rFonts w:ascii="Verdana" w:hAnsi="Verdana"/>
                <w:b/>
                <w:sz w:val="20"/>
                <w:szCs w:val="20"/>
              </w:rPr>
              <w:t>.у</w:t>
            </w:r>
            <w:proofErr w:type="gramEnd"/>
            <w:r w:rsidRPr="00DE6024">
              <w:rPr>
                <w:rFonts w:ascii="Verdana" w:hAnsi="Verdana"/>
                <w:b/>
                <w:sz w:val="20"/>
                <w:szCs w:val="20"/>
              </w:rPr>
              <w:t>слуг</w:t>
            </w:r>
          </w:p>
          <w:p w:rsidR="00DE6024" w:rsidRPr="00DE6024" w:rsidRDefault="00DE6024" w:rsidP="00B1010F">
            <w:pPr>
              <w:spacing w:after="0"/>
              <w:ind w:left="742"/>
              <w:rPr>
                <w:rFonts w:ascii="Verdana" w:hAnsi="Verdana"/>
                <w:i/>
                <w:sz w:val="20"/>
                <w:szCs w:val="20"/>
              </w:rPr>
            </w:pPr>
            <w:r w:rsidRPr="00DE6024">
              <w:rPr>
                <w:rFonts w:ascii="Verdana" w:hAnsi="Verdana"/>
                <w:i/>
                <w:sz w:val="20"/>
                <w:szCs w:val="20"/>
              </w:rPr>
              <w:t xml:space="preserve">Ю.А. Соколова, специалист </w:t>
            </w:r>
            <w:proofErr w:type="gramStart"/>
            <w:r w:rsidRPr="00DE6024">
              <w:rPr>
                <w:rFonts w:ascii="Verdana" w:hAnsi="Verdana"/>
                <w:i/>
                <w:sz w:val="20"/>
                <w:szCs w:val="20"/>
              </w:rPr>
              <w:t>Отдела поддержки общественных инициатив Дома офицеров</w:t>
            </w:r>
            <w:proofErr w:type="gramEnd"/>
          </w:p>
          <w:p w:rsidR="00DE6024" w:rsidRPr="00DE6024" w:rsidRDefault="00DE6024" w:rsidP="00DE6024">
            <w:pPr>
              <w:pStyle w:val="a3"/>
              <w:numPr>
                <w:ilvl w:val="0"/>
                <w:numId w:val="1"/>
              </w:numPr>
              <w:spacing w:after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>Проект стандартов социальных услуг</w:t>
            </w:r>
            <w:r w:rsidRPr="00DE6024">
              <w:rPr>
                <w:rFonts w:ascii="Verdana" w:hAnsi="Verdana"/>
                <w:b/>
                <w:sz w:val="20"/>
                <w:szCs w:val="20"/>
              </w:rPr>
              <w:br/>
              <w:t>(на примере государственных и муниципальных учреждений)</w:t>
            </w:r>
          </w:p>
          <w:p w:rsidR="00DE6024" w:rsidRPr="00DE6024" w:rsidRDefault="00DE6024" w:rsidP="00B1010F">
            <w:pPr>
              <w:spacing w:after="0"/>
              <w:ind w:left="742"/>
              <w:rPr>
                <w:rFonts w:ascii="Verdana" w:hAnsi="Verdana"/>
                <w:i/>
                <w:sz w:val="20"/>
                <w:szCs w:val="20"/>
              </w:rPr>
            </w:pPr>
            <w:r w:rsidRPr="00DE6024">
              <w:rPr>
                <w:rFonts w:ascii="Verdana" w:hAnsi="Verdana"/>
                <w:i/>
                <w:sz w:val="20"/>
                <w:szCs w:val="20"/>
              </w:rPr>
              <w:t>Н.Г. Ибрагимова, зам</w:t>
            </w:r>
            <w:proofErr w:type="gramStart"/>
            <w:r w:rsidRPr="00DE6024">
              <w:rPr>
                <w:rFonts w:ascii="Verdana" w:hAnsi="Verdana"/>
                <w:i/>
                <w:sz w:val="20"/>
                <w:szCs w:val="20"/>
              </w:rPr>
              <w:t>.н</w:t>
            </w:r>
            <w:proofErr w:type="gramEnd"/>
            <w:r w:rsidRPr="00DE6024">
              <w:rPr>
                <w:rFonts w:ascii="Verdana" w:hAnsi="Verdana"/>
                <w:i/>
                <w:sz w:val="20"/>
                <w:szCs w:val="20"/>
              </w:rPr>
              <w:t>ачальника отдела организации социального обслуживания населения и взаимодействия с органами местного самоуправления министерства социальной политики Красноярского края</w:t>
            </w:r>
          </w:p>
          <w:p w:rsidR="00DE6024" w:rsidRPr="00DE6024" w:rsidRDefault="00DE6024" w:rsidP="00DE6024">
            <w:pPr>
              <w:pStyle w:val="a3"/>
              <w:numPr>
                <w:ilvl w:val="0"/>
                <w:numId w:val="1"/>
              </w:numPr>
              <w:spacing w:after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 xml:space="preserve">Опыт стандартизации социальной услуги </w:t>
            </w:r>
          </w:p>
          <w:p w:rsidR="00DE6024" w:rsidRPr="00DE6024" w:rsidRDefault="00DE6024" w:rsidP="00B1010F">
            <w:pPr>
              <w:pStyle w:val="a3"/>
              <w:spacing w:after="0"/>
              <w:ind w:left="1429" w:firstLine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>(на примере СО НКО)</w:t>
            </w:r>
          </w:p>
          <w:p w:rsidR="00DE6024" w:rsidRPr="00DE6024" w:rsidRDefault="00DE6024" w:rsidP="00B1010F">
            <w:pPr>
              <w:spacing w:after="0"/>
              <w:ind w:left="742"/>
              <w:rPr>
                <w:rFonts w:ascii="Verdana" w:hAnsi="Verdana"/>
                <w:i/>
                <w:sz w:val="20"/>
                <w:szCs w:val="20"/>
              </w:rPr>
            </w:pPr>
            <w:r w:rsidRPr="00DE6024">
              <w:rPr>
                <w:rFonts w:ascii="Verdana" w:hAnsi="Verdana"/>
                <w:i/>
                <w:sz w:val="20"/>
                <w:szCs w:val="20"/>
              </w:rPr>
              <w:t xml:space="preserve">В.А. </w:t>
            </w:r>
            <w:proofErr w:type="spellStart"/>
            <w:r w:rsidRPr="00DE6024">
              <w:rPr>
                <w:rFonts w:ascii="Verdana" w:hAnsi="Verdana"/>
                <w:i/>
                <w:sz w:val="20"/>
                <w:szCs w:val="20"/>
              </w:rPr>
              <w:t>Шиенок</w:t>
            </w:r>
            <w:proofErr w:type="spellEnd"/>
            <w:r w:rsidRPr="00DE6024">
              <w:rPr>
                <w:rFonts w:ascii="Verdana" w:hAnsi="Verdana"/>
                <w:i/>
                <w:sz w:val="20"/>
                <w:szCs w:val="20"/>
              </w:rPr>
              <w:t xml:space="preserve">, руководитель Красноярского центра </w:t>
            </w:r>
            <w:proofErr w:type="spellStart"/>
            <w:r w:rsidRPr="00DE6024">
              <w:rPr>
                <w:rFonts w:ascii="Verdana" w:hAnsi="Verdana"/>
                <w:i/>
                <w:sz w:val="20"/>
                <w:szCs w:val="20"/>
              </w:rPr>
              <w:t>иппотерапии</w:t>
            </w:r>
            <w:proofErr w:type="spellEnd"/>
          </w:p>
          <w:p w:rsidR="00DE6024" w:rsidRPr="00DE6024" w:rsidRDefault="00DE6024" w:rsidP="00B1010F">
            <w:pPr>
              <w:spacing w:after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E6024" w:rsidRPr="00DE6024" w:rsidTr="00B1010F">
        <w:trPr>
          <w:trHeight w:val="349"/>
        </w:trPr>
        <w:tc>
          <w:tcPr>
            <w:tcW w:w="2093" w:type="dxa"/>
          </w:tcPr>
          <w:p w:rsidR="00DE6024" w:rsidRPr="00DE6024" w:rsidRDefault="00DE6024" w:rsidP="00B1010F">
            <w:pPr>
              <w:contextualSpacing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E6024">
              <w:rPr>
                <w:rFonts w:ascii="Verdana" w:hAnsi="Verdana" w:cs="Times New Roman"/>
                <w:b/>
                <w:sz w:val="20"/>
                <w:szCs w:val="20"/>
              </w:rPr>
              <w:t>17.40 – 18.00</w:t>
            </w:r>
          </w:p>
        </w:tc>
        <w:tc>
          <w:tcPr>
            <w:tcW w:w="7796" w:type="dxa"/>
          </w:tcPr>
          <w:p w:rsidR="00DE6024" w:rsidRPr="00DE6024" w:rsidRDefault="00DE6024" w:rsidP="00B1010F">
            <w:pPr>
              <w:spacing w:after="0"/>
              <w:rPr>
                <w:rFonts w:ascii="Verdana" w:hAnsi="Verdana"/>
                <w:b/>
                <w:sz w:val="20"/>
                <w:szCs w:val="20"/>
              </w:rPr>
            </w:pPr>
            <w:r w:rsidRPr="00DE6024">
              <w:rPr>
                <w:rFonts w:ascii="Verdana" w:hAnsi="Verdana"/>
                <w:b/>
                <w:sz w:val="20"/>
                <w:szCs w:val="20"/>
              </w:rPr>
              <w:t>Вопросы и обсуждение</w:t>
            </w:r>
          </w:p>
        </w:tc>
      </w:tr>
    </w:tbl>
    <w:p w:rsidR="00DE6024" w:rsidRPr="00DE6024" w:rsidRDefault="00DE6024" w:rsidP="00DE6024">
      <w:pPr>
        <w:tabs>
          <w:tab w:val="left" w:pos="8025"/>
        </w:tabs>
        <w:spacing w:after="0"/>
        <w:rPr>
          <w:rFonts w:ascii="Verdana" w:hAnsi="Verdana" w:cs="Times New Roman"/>
          <w:sz w:val="20"/>
          <w:szCs w:val="20"/>
        </w:rPr>
      </w:pPr>
    </w:p>
    <w:p w:rsidR="00DE6024" w:rsidRPr="00DE6024" w:rsidRDefault="00DE6024" w:rsidP="00DE6024">
      <w:pPr>
        <w:tabs>
          <w:tab w:val="left" w:pos="8025"/>
        </w:tabs>
        <w:spacing w:after="0"/>
        <w:rPr>
          <w:rFonts w:ascii="Verdana" w:hAnsi="Verdana" w:cs="Times New Roman"/>
          <w:sz w:val="20"/>
          <w:szCs w:val="20"/>
        </w:rPr>
      </w:pPr>
    </w:p>
    <w:p w:rsidR="005A3921" w:rsidRPr="00DE6024" w:rsidRDefault="005A3921">
      <w:pPr>
        <w:rPr>
          <w:rFonts w:ascii="Verdana" w:hAnsi="Verdana"/>
          <w:sz w:val="20"/>
          <w:szCs w:val="20"/>
        </w:rPr>
      </w:pPr>
    </w:p>
    <w:sectPr w:rsidR="005A3921" w:rsidRPr="00DE6024" w:rsidSect="0094072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B3128"/>
    <w:multiLevelType w:val="hybridMultilevel"/>
    <w:tmpl w:val="6A743C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6024"/>
    <w:rsid w:val="005A3921"/>
    <w:rsid w:val="00625A32"/>
    <w:rsid w:val="006D1923"/>
    <w:rsid w:val="00DE6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E6024"/>
    <w:pPr>
      <w:spacing w:after="120" w:line="240" w:lineRule="auto"/>
      <w:ind w:left="720" w:firstLine="709"/>
      <w:contextualSpacing/>
      <w:jc w:val="both"/>
    </w:pPr>
    <w:rPr>
      <w:rFonts w:ascii="Times New Roman" w:eastAsia="Times New Roman" w:hAnsi="Times New Roman" w:cs="Calibri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DE6024"/>
    <w:rPr>
      <w:rFonts w:ascii="Times New Roman" w:eastAsia="Times New Roman" w:hAnsi="Times New Roman" w:cs="Calibri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5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A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Company>HOME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2015-10-20T04:26:00Z</dcterms:created>
  <dcterms:modified xsi:type="dcterms:W3CDTF">2015-10-20T04:32:00Z</dcterms:modified>
</cp:coreProperties>
</file>